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4A6" w:rsidRDefault="006347B0" w:rsidP="00CF01BF">
      <w:pPr>
        <w:pStyle w:val="a6"/>
        <w:ind w:left="9639"/>
        <w:jc w:val="center"/>
        <w:rPr>
          <w:rFonts w:ascii="Times New Roman" w:hAnsi="Times New Roman"/>
          <w:sz w:val="28"/>
        </w:rPr>
      </w:pPr>
      <w:bookmarkStart w:id="0" w:name="_GoBack"/>
      <w:r>
        <w:rPr>
          <w:rFonts w:ascii="Times New Roman" w:hAnsi="Times New Roman"/>
          <w:sz w:val="28"/>
        </w:rPr>
        <w:t>ПРИЛОЖЕНИЕ № 1</w:t>
      </w:r>
    </w:p>
    <w:p w:rsidR="00A574A6" w:rsidRDefault="006347B0" w:rsidP="00CF01BF">
      <w:pPr>
        <w:spacing w:after="0" w:line="240" w:lineRule="auto"/>
        <w:ind w:left="9639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к</w:t>
      </w:r>
      <w:proofErr w:type="gramEnd"/>
      <w:r>
        <w:rPr>
          <w:rFonts w:ascii="Times New Roman" w:hAnsi="Times New Roman"/>
          <w:sz w:val="28"/>
        </w:rPr>
        <w:t xml:space="preserve"> типовой форме соглашения о предоставлении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из бюджета Курчанского сельского поселения Темрюкского района</w:t>
      </w:r>
    </w:p>
    <w:bookmarkEnd w:id="0"/>
    <w:p w:rsidR="00A574A6" w:rsidRDefault="00A574A6">
      <w:pPr>
        <w:pStyle w:val="ConsPlusNormal"/>
        <w:jc w:val="both"/>
        <w:rPr>
          <w:rFonts w:ascii="Times New Roman" w:hAnsi="Times New Roman"/>
          <w:sz w:val="28"/>
        </w:rPr>
      </w:pPr>
    </w:p>
    <w:p w:rsidR="00A574A6" w:rsidRDefault="00A574A6">
      <w:pPr>
        <w:pStyle w:val="ConsPlusNormal"/>
        <w:jc w:val="both"/>
        <w:rPr>
          <w:rFonts w:ascii="Times New Roman" w:hAnsi="Times New Roman"/>
          <w:sz w:val="28"/>
        </w:rPr>
      </w:pPr>
    </w:p>
    <w:p w:rsidR="00A574A6" w:rsidRDefault="006347B0">
      <w:pPr>
        <w:pStyle w:val="ConsPlusNormal"/>
        <w:jc w:val="center"/>
        <w:rPr>
          <w:rFonts w:ascii="Times New Roman" w:hAnsi="Times New Roman"/>
          <w:sz w:val="28"/>
        </w:rPr>
      </w:pPr>
      <w:bookmarkStart w:id="1" w:name="P310"/>
      <w:bookmarkEnd w:id="1"/>
      <w:r>
        <w:rPr>
          <w:rFonts w:ascii="Times New Roman" w:hAnsi="Times New Roman"/>
          <w:sz w:val="28"/>
        </w:rPr>
        <w:t xml:space="preserve">План-график перечисления Субсидии </w:t>
      </w:r>
    </w:p>
    <w:p w:rsidR="00A574A6" w:rsidRDefault="006347B0">
      <w:pPr>
        <w:pStyle w:val="ConsPlusNormal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(Изменения в план-график перечисления Субсидии)</w:t>
      </w:r>
    </w:p>
    <w:p w:rsidR="00A574A6" w:rsidRDefault="00A574A6">
      <w:pPr>
        <w:pStyle w:val="ConsPlusNormal"/>
        <w:jc w:val="both"/>
        <w:rPr>
          <w:rFonts w:ascii="Times New Roman" w:hAnsi="Times New Roman"/>
          <w:sz w:val="28"/>
        </w:rPr>
      </w:pPr>
    </w:p>
    <w:tbl>
      <w:tblPr>
        <w:tblW w:w="1511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1"/>
        <w:gridCol w:w="4796"/>
        <w:gridCol w:w="44"/>
        <w:gridCol w:w="2354"/>
        <w:gridCol w:w="50"/>
        <w:gridCol w:w="1643"/>
        <w:gridCol w:w="50"/>
        <w:gridCol w:w="52"/>
      </w:tblGrid>
      <w:tr w:rsidR="00A574A6" w:rsidTr="00CF01BF">
        <w:trPr>
          <w:trHeight w:val="275"/>
          <w:jc w:val="center"/>
        </w:trPr>
        <w:tc>
          <w:tcPr>
            <w:tcW w:w="612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6347B0" w:rsidP="00CF01BF">
            <w:pPr>
              <w:pStyle w:val="empty"/>
              <w:spacing w:beforeAutospacing="0" w:after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4840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6347B0" w:rsidP="00CF01BF">
            <w:pPr>
              <w:pStyle w:val="empty"/>
              <w:spacing w:beforeAutospacing="0" w:after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235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6347B0" w:rsidP="00CF01BF">
            <w:pPr>
              <w:pStyle w:val="empty"/>
              <w:spacing w:beforeAutospacing="0" w:after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6347B0" w:rsidP="00CF01BF">
            <w:pPr>
              <w:pStyle w:val="s1"/>
              <w:spacing w:beforeAutospacing="0" w:after="0" w:afterAutospacing="0"/>
              <w:jc w:val="center"/>
              <w:rPr>
                <w:color w:val="22272F"/>
              </w:rPr>
            </w:pPr>
            <w:r>
              <w:rPr>
                <w:color w:val="22272F"/>
              </w:rPr>
              <w:t>КОДЫ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A574A6" w:rsidP="00CF01BF">
            <w:pPr>
              <w:spacing w:after="0" w:line="240" w:lineRule="auto"/>
            </w:pPr>
          </w:p>
        </w:tc>
        <w:tc>
          <w:tcPr>
            <w:tcW w:w="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A574A6" w:rsidP="00CF01BF">
            <w:pPr>
              <w:spacing w:after="0" w:line="240" w:lineRule="auto"/>
            </w:pPr>
          </w:p>
        </w:tc>
      </w:tr>
      <w:tr w:rsidR="00A574A6" w:rsidTr="00CF01BF">
        <w:trPr>
          <w:trHeight w:val="288"/>
          <w:jc w:val="center"/>
        </w:trPr>
        <w:tc>
          <w:tcPr>
            <w:tcW w:w="612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6347B0" w:rsidP="00CF01BF">
            <w:pPr>
              <w:pStyle w:val="empty"/>
              <w:spacing w:beforeAutospacing="0" w:after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4840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6347B0" w:rsidP="00CF01BF">
            <w:pPr>
              <w:pStyle w:val="empty"/>
              <w:spacing w:beforeAutospacing="0" w:after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235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574A6" w:rsidRDefault="006347B0" w:rsidP="00CF01BF">
            <w:pPr>
              <w:pStyle w:val="s1"/>
              <w:spacing w:beforeAutospacing="0" w:after="0" w:afterAutospacing="0"/>
              <w:jc w:val="right"/>
              <w:rPr>
                <w:color w:val="22272F"/>
              </w:rPr>
            </w:pPr>
            <w:proofErr w:type="gramStart"/>
            <w:r>
              <w:rPr>
                <w:color w:val="22272F"/>
              </w:rPr>
              <w:t>по</w:t>
            </w:r>
            <w:proofErr w:type="gramEnd"/>
            <w:r>
              <w:rPr>
                <w:color w:val="22272F"/>
              </w:rPr>
              <w:t xml:space="preserve"> Сводному реестру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6347B0" w:rsidP="00CF01BF">
            <w:pPr>
              <w:pStyle w:val="empty"/>
              <w:spacing w:beforeAutospacing="0" w:after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A574A6" w:rsidP="00CF01BF">
            <w:pPr>
              <w:spacing w:after="0" w:line="240" w:lineRule="auto"/>
            </w:pPr>
          </w:p>
        </w:tc>
        <w:tc>
          <w:tcPr>
            <w:tcW w:w="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A574A6" w:rsidP="00CF01BF">
            <w:pPr>
              <w:spacing w:after="0" w:line="240" w:lineRule="auto"/>
            </w:pPr>
          </w:p>
        </w:tc>
      </w:tr>
      <w:tr w:rsidR="00A574A6" w:rsidTr="00CF01BF">
        <w:trPr>
          <w:trHeight w:val="275"/>
          <w:jc w:val="center"/>
        </w:trPr>
        <w:tc>
          <w:tcPr>
            <w:tcW w:w="612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6347B0" w:rsidP="00CF01BF">
            <w:pPr>
              <w:pStyle w:val="s16"/>
              <w:spacing w:beforeAutospacing="0" w:after="0" w:afterAutospacing="0"/>
              <w:rPr>
                <w:color w:val="22272F"/>
              </w:rPr>
            </w:pPr>
            <w:r>
              <w:rPr>
                <w:color w:val="22272F"/>
              </w:rPr>
              <w:t>Наименование Получателя</w:t>
            </w:r>
          </w:p>
        </w:tc>
        <w:tc>
          <w:tcPr>
            <w:tcW w:w="4840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6347B0" w:rsidP="00CF01BF">
            <w:pPr>
              <w:pStyle w:val="empty"/>
              <w:spacing w:beforeAutospacing="0" w:after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235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574A6" w:rsidRDefault="006347B0" w:rsidP="00CF01BF">
            <w:pPr>
              <w:pStyle w:val="s1"/>
              <w:spacing w:beforeAutospacing="0" w:after="0" w:afterAutospacing="0"/>
              <w:jc w:val="right"/>
              <w:rPr>
                <w:color w:val="22272F"/>
              </w:rPr>
            </w:pPr>
            <w:r>
              <w:rPr>
                <w:color w:val="22272F"/>
              </w:rPr>
              <w:t>ИНН</w:t>
            </w:r>
            <w:r>
              <w:rPr>
                <w:color w:val="22272F"/>
                <w:vertAlign w:val="superscript"/>
              </w:rPr>
              <w:t> 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6347B0" w:rsidP="00CF01BF">
            <w:pPr>
              <w:pStyle w:val="empty"/>
              <w:spacing w:beforeAutospacing="0" w:after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A574A6" w:rsidP="00CF01BF">
            <w:pPr>
              <w:spacing w:after="0" w:line="240" w:lineRule="auto"/>
            </w:pPr>
          </w:p>
        </w:tc>
        <w:tc>
          <w:tcPr>
            <w:tcW w:w="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A574A6" w:rsidP="00CF01BF">
            <w:pPr>
              <w:spacing w:after="0" w:line="240" w:lineRule="auto"/>
            </w:pPr>
          </w:p>
        </w:tc>
      </w:tr>
      <w:tr w:rsidR="00A574A6" w:rsidTr="00CF01BF">
        <w:trPr>
          <w:trHeight w:val="563"/>
          <w:jc w:val="center"/>
        </w:trPr>
        <w:tc>
          <w:tcPr>
            <w:tcW w:w="612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6347B0" w:rsidP="00CF01BF">
            <w:pPr>
              <w:pStyle w:val="s16"/>
              <w:spacing w:beforeAutospacing="0" w:after="0" w:afterAutospacing="0"/>
              <w:rPr>
                <w:color w:val="22272F"/>
              </w:rPr>
            </w:pPr>
            <w:r>
              <w:rPr>
                <w:color w:val="22272F"/>
              </w:rPr>
              <w:t xml:space="preserve">Наименование главного распорядителя средств бюджета </w:t>
            </w:r>
            <w:r>
              <w:rPr>
                <w:rStyle w:val="Bodytext20"/>
                <w:sz w:val="24"/>
              </w:rPr>
              <w:t>Курчанского сельского поселения Темрюкского района</w:t>
            </w:r>
          </w:p>
        </w:tc>
        <w:tc>
          <w:tcPr>
            <w:tcW w:w="4840" w:type="dxa"/>
            <w:gridSpan w:val="2"/>
            <w:tcBorders>
              <w:top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6347B0" w:rsidP="00CF01BF">
            <w:pPr>
              <w:pStyle w:val="empty"/>
              <w:spacing w:beforeAutospacing="0" w:after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235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574A6" w:rsidRDefault="006347B0" w:rsidP="00CF01BF">
            <w:pPr>
              <w:pStyle w:val="s1"/>
              <w:spacing w:beforeAutospacing="0" w:after="0" w:afterAutospacing="0"/>
              <w:jc w:val="right"/>
              <w:rPr>
                <w:color w:val="22272F"/>
              </w:rPr>
            </w:pPr>
            <w:proofErr w:type="gramStart"/>
            <w:r>
              <w:rPr>
                <w:color w:val="22272F"/>
              </w:rPr>
              <w:t>по</w:t>
            </w:r>
            <w:proofErr w:type="gramEnd"/>
            <w:r>
              <w:rPr>
                <w:color w:val="22272F"/>
              </w:rPr>
              <w:t xml:space="preserve"> Сводному реестру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6347B0" w:rsidP="00CF01BF">
            <w:pPr>
              <w:pStyle w:val="empty"/>
              <w:spacing w:beforeAutospacing="0" w:after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A574A6" w:rsidP="00CF01BF">
            <w:pPr>
              <w:spacing w:after="0" w:line="240" w:lineRule="auto"/>
            </w:pPr>
          </w:p>
        </w:tc>
        <w:tc>
          <w:tcPr>
            <w:tcW w:w="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A574A6" w:rsidP="00CF01BF">
            <w:pPr>
              <w:spacing w:after="0" w:line="240" w:lineRule="auto"/>
            </w:pPr>
          </w:p>
        </w:tc>
      </w:tr>
      <w:tr w:rsidR="00A574A6" w:rsidTr="00CF01BF">
        <w:trPr>
          <w:trHeight w:val="563"/>
          <w:jc w:val="center"/>
        </w:trPr>
        <w:tc>
          <w:tcPr>
            <w:tcW w:w="612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6347B0" w:rsidP="00CF01BF">
            <w:pPr>
              <w:pStyle w:val="s16"/>
              <w:spacing w:beforeAutospacing="0" w:after="0" w:afterAutospacing="0"/>
              <w:rPr>
                <w:color w:val="22272F"/>
              </w:rPr>
            </w:pPr>
            <w:r>
              <w:rPr>
                <w:color w:val="22272F"/>
              </w:rPr>
              <w:t>Наименование муниципальной программы Курчанского сельского поселения Темрюкского района (1)</w:t>
            </w:r>
          </w:p>
        </w:tc>
        <w:tc>
          <w:tcPr>
            <w:tcW w:w="479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6347B0" w:rsidP="00CF01BF">
            <w:pPr>
              <w:pStyle w:val="empty"/>
              <w:spacing w:beforeAutospacing="0" w:after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2398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6347B0" w:rsidP="00CF01BF">
            <w:pPr>
              <w:pStyle w:val="empty"/>
              <w:spacing w:beforeAutospacing="0" w:after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A574A6" w:rsidP="00CF01BF">
            <w:pPr>
              <w:pStyle w:val="empty"/>
              <w:spacing w:beforeAutospacing="0" w:after="0" w:afterAutospacing="0"/>
              <w:jc w:val="both"/>
              <w:rPr>
                <w:color w:val="22272F"/>
              </w:rPr>
            </w:pP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74A6" w:rsidRDefault="00A574A6" w:rsidP="00CF01BF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A574A6" w:rsidP="00CF01BF">
            <w:pPr>
              <w:spacing w:after="0" w:line="240" w:lineRule="auto"/>
            </w:pPr>
          </w:p>
        </w:tc>
      </w:tr>
      <w:tr w:rsidR="00A574A6" w:rsidTr="00CF01BF">
        <w:trPr>
          <w:trHeight w:val="275"/>
          <w:jc w:val="center"/>
        </w:trPr>
        <w:tc>
          <w:tcPr>
            <w:tcW w:w="612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6347B0" w:rsidP="00CF01BF">
            <w:pPr>
              <w:pStyle w:val="empty"/>
              <w:spacing w:beforeAutospacing="0" w:after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479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A574A6" w:rsidP="00CF01BF">
            <w:pPr>
              <w:pStyle w:val="s1"/>
              <w:spacing w:beforeAutospacing="0" w:after="0" w:afterAutospacing="0"/>
              <w:jc w:val="center"/>
            </w:pPr>
          </w:p>
        </w:tc>
        <w:tc>
          <w:tcPr>
            <w:tcW w:w="2398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A574A6" w:rsidP="00CF01BF">
            <w:pPr>
              <w:pStyle w:val="empty"/>
              <w:spacing w:beforeAutospacing="0" w:after="0" w:afterAutospacing="0"/>
              <w:jc w:val="both"/>
            </w:pPr>
          </w:p>
        </w:tc>
        <w:tc>
          <w:tcPr>
            <w:tcW w:w="50" w:type="dxa"/>
            <w:tcBorders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74A6" w:rsidRDefault="00A574A6" w:rsidP="00CF01BF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74A6" w:rsidRDefault="00A574A6" w:rsidP="00CF01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" w:type="dxa"/>
            <w:tcBorders>
              <w:lef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74A6" w:rsidRDefault="00A574A6" w:rsidP="00CF01BF">
            <w:pPr>
              <w:spacing w:after="0" w:line="240" w:lineRule="auto"/>
              <w:rPr>
                <w:sz w:val="24"/>
              </w:rPr>
            </w:pPr>
          </w:p>
        </w:tc>
      </w:tr>
      <w:tr w:rsidR="00A574A6" w:rsidTr="00CF01BF">
        <w:trPr>
          <w:trHeight w:val="231"/>
          <w:jc w:val="center"/>
        </w:trPr>
        <w:tc>
          <w:tcPr>
            <w:tcW w:w="1091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6347B0" w:rsidP="00CF01BF">
            <w:pPr>
              <w:pStyle w:val="s1"/>
              <w:spacing w:beforeAutospacing="0" w:after="0" w:afterAutospacing="0"/>
            </w:pPr>
            <w:r>
              <w:rPr>
                <w:color w:val="22272F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2398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4A6" w:rsidRDefault="00A574A6" w:rsidP="00CF01BF">
            <w:pPr>
              <w:pStyle w:val="empty"/>
              <w:spacing w:beforeAutospacing="0" w:after="0" w:afterAutospacing="0"/>
              <w:jc w:val="both"/>
            </w:pPr>
          </w:p>
        </w:tc>
        <w:tc>
          <w:tcPr>
            <w:tcW w:w="50" w:type="dxa"/>
            <w:tcBorders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74A6" w:rsidRDefault="00A574A6" w:rsidP="00CF01BF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74A6" w:rsidRDefault="00A574A6" w:rsidP="00CF01B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2" w:type="dxa"/>
            <w:tcBorders>
              <w:lef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74A6" w:rsidRDefault="00A574A6" w:rsidP="00CF01BF">
            <w:pPr>
              <w:spacing w:after="0" w:line="240" w:lineRule="auto"/>
              <w:rPr>
                <w:sz w:val="24"/>
              </w:rPr>
            </w:pPr>
          </w:p>
        </w:tc>
      </w:tr>
    </w:tbl>
    <w:p w:rsidR="00A574A6" w:rsidRDefault="00A574A6">
      <w:pPr>
        <w:pStyle w:val="ConsPlusNormal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44"/>
        <w:gridCol w:w="992"/>
        <w:gridCol w:w="851"/>
        <w:gridCol w:w="1276"/>
        <w:gridCol w:w="1559"/>
        <w:gridCol w:w="1559"/>
        <w:gridCol w:w="1134"/>
        <w:gridCol w:w="1418"/>
        <w:gridCol w:w="1417"/>
        <w:gridCol w:w="1276"/>
      </w:tblGrid>
      <w:tr w:rsidR="00A574A6" w:rsidTr="00CF01BF">
        <w:trPr>
          <w:trHeight w:val="422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направления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</w:t>
            </w:r>
          </w:p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строки</w:t>
            </w:r>
            <w:proofErr w:type="gramEnd"/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бюджетной классификации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перечисления субсидии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Сумма</w:t>
            </w:r>
          </w:p>
        </w:tc>
      </w:tr>
      <w:tr w:rsidR="00A574A6" w:rsidTr="00CF01BF">
        <w:trPr>
          <w:trHeight w:val="20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главы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раздела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lastRenderedPageBreak/>
              <w:t>подраздела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целевой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статьи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вида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расходов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не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ранее </w:t>
            </w:r>
            <w:r>
              <w:rPr>
                <w:rFonts w:ascii="Times New Roman" w:hAnsi="Times New Roman"/>
                <w:sz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sz w:val="24"/>
              </w:rPr>
              <w:t>дд.мм.гггг</w:t>
            </w:r>
            <w:proofErr w:type="spellEnd"/>
            <w:r>
              <w:rPr>
                <w:rFonts w:ascii="Times New Roman" w:hAnsi="Times New Roman"/>
                <w:sz w:val="24"/>
              </w:rPr>
              <w:t>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не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позднее </w:t>
            </w:r>
          </w:p>
          <w:p w:rsidR="00A574A6" w:rsidRDefault="006347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sz w:val="24"/>
              </w:rPr>
              <w:t>дд.мм.гггг</w:t>
            </w:r>
            <w:proofErr w:type="spellEnd"/>
            <w:r>
              <w:rPr>
                <w:rFonts w:ascii="Times New Roman" w:hAnsi="Times New Roman"/>
                <w:sz w:val="24"/>
              </w:rPr>
              <w:t>.)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</w:tr>
      <w:tr w:rsidR="00A574A6">
        <w:trPr>
          <w:trHeight w:val="284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программной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</w:rPr>
              <w:t>непрограм</w:t>
            </w:r>
            <w:proofErr w:type="spellEnd"/>
            <w:r>
              <w:rPr>
                <w:rFonts w:ascii="Times New Roman" w:hAnsi="Times New Roman"/>
                <w:sz w:val="24"/>
              </w:rPr>
              <w:t>-мной) статьи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направления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расходов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</w:tr>
      <w:tr w:rsidR="00A574A6">
        <w:trPr>
          <w:trHeight w:val="20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A574A6">
        <w:trPr>
          <w:trHeight w:val="284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574A6">
        <w:trPr>
          <w:trHeight w:val="284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574A6">
        <w:trPr>
          <w:trHeight w:val="284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tabs>
                <w:tab w:val="right" w:pos="228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коду БК: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574A6">
        <w:trPr>
          <w:trHeight w:val="284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tabs>
                <w:tab w:val="right" w:pos="228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tabs>
                <w:tab w:val="right" w:pos="228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574A6">
        <w:trPr>
          <w:trHeight w:val="284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tabs>
                <w:tab w:val="right" w:pos="228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tabs>
                <w:tab w:val="right" w:pos="228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574A6">
        <w:trPr>
          <w:trHeight w:val="284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/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tabs>
                <w:tab w:val="right" w:pos="228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коду БК: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574A6" w:rsidTr="00CF01BF">
        <w:trPr>
          <w:trHeight w:val="163"/>
        </w:trPr>
        <w:tc>
          <w:tcPr>
            <w:tcW w:w="3544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6347B0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74A6" w:rsidRDefault="00A574A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A574A6" w:rsidRDefault="00A574A6">
      <w:pPr>
        <w:rPr>
          <w:rFonts w:ascii="Times New Roman" w:hAnsi="Times New Roman"/>
          <w:sz w:val="28"/>
        </w:rPr>
      </w:pPr>
    </w:p>
    <w:p w:rsidR="00A574A6" w:rsidRDefault="006347B0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Указывается в случае, если Субсидия предоставляется в целях достижения результатов (выполнения мероприятий) муниципальной программы Курчанского сельского поселения Темрюкского района. </w:t>
      </w:r>
    </w:p>
    <w:p w:rsidR="00A574A6" w:rsidRDefault="00A574A6">
      <w:pPr>
        <w:pStyle w:val="a6"/>
        <w:contextualSpacing/>
        <w:rPr>
          <w:rFonts w:ascii="Times New Roman" w:hAnsi="Times New Roman"/>
          <w:sz w:val="28"/>
        </w:rPr>
      </w:pPr>
    </w:p>
    <w:p w:rsidR="00A574A6" w:rsidRDefault="00A574A6">
      <w:pPr>
        <w:pStyle w:val="a6"/>
        <w:contextualSpacing/>
        <w:rPr>
          <w:rFonts w:ascii="Times New Roman" w:hAnsi="Times New Roman"/>
          <w:sz w:val="28"/>
        </w:rPr>
      </w:pPr>
    </w:p>
    <w:p w:rsidR="00A574A6" w:rsidRDefault="006347B0">
      <w:pPr>
        <w:pStyle w:val="a6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Курчанского сельского поселения</w:t>
      </w:r>
    </w:p>
    <w:p w:rsidR="00A574A6" w:rsidRDefault="006347B0">
      <w:pPr>
        <w:pStyle w:val="a6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Темрюкского района                                                                                                                                                       А.А. Сергиенко</w:t>
      </w:r>
    </w:p>
    <w:p w:rsidR="00A574A6" w:rsidRDefault="00A574A6">
      <w:pPr>
        <w:contextualSpacing/>
        <w:rPr>
          <w:rFonts w:ascii="Times New Roman" w:hAnsi="Times New Roman"/>
          <w:sz w:val="28"/>
        </w:rPr>
      </w:pPr>
    </w:p>
    <w:sectPr w:rsidR="00A574A6" w:rsidSect="00A574A6">
      <w:pgSz w:w="16838" w:h="11906" w:orient="landscape"/>
      <w:pgMar w:top="1701" w:right="678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7233C5"/>
    <w:multiLevelType w:val="multilevel"/>
    <w:tmpl w:val="F6B66B5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74A6"/>
    <w:rsid w:val="006347B0"/>
    <w:rsid w:val="00A574A6"/>
    <w:rsid w:val="00CF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BE7905-DF2A-4722-BDB4-EA79DBB77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A574A6"/>
    <w:rPr>
      <w:rFonts w:ascii="Calibri" w:hAnsi="Calibri"/>
    </w:rPr>
  </w:style>
  <w:style w:type="paragraph" w:styleId="10">
    <w:name w:val="heading 1"/>
    <w:next w:val="a"/>
    <w:link w:val="11"/>
    <w:uiPriority w:val="9"/>
    <w:qFormat/>
    <w:rsid w:val="00A574A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A574A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A574A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A574A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574A6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574A6"/>
    <w:rPr>
      <w:rFonts w:ascii="Calibri" w:hAnsi="Calibri"/>
    </w:rPr>
  </w:style>
  <w:style w:type="paragraph" w:styleId="21">
    <w:name w:val="toc 2"/>
    <w:next w:val="a"/>
    <w:link w:val="22"/>
    <w:uiPriority w:val="39"/>
    <w:rsid w:val="00A574A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574A6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A574A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574A6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A574A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574A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A574A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574A6"/>
    <w:rPr>
      <w:rFonts w:ascii="XO Thames" w:hAnsi="XO Thames"/>
      <w:sz w:val="28"/>
    </w:rPr>
  </w:style>
  <w:style w:type="paragraph" w:customStyle="1" w:styleId="Endnote">
    <w:name w:val="Endnote"/>
    <w:link w:val="Endnote0"/>
    <w:rsid w:val="00A574A6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A574A6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A574A6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rsid w:val="00A574A6"/>
    <w:pPr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A574A6"/>
    <w:rPr>
      <w:rFonts w:ascii="Arial" w:hAnsi="Arial"/>
      <w:sz w:val="20"/>
    </w:rPr>
  </w:style>
  <w:style w:type="paragraph" w:customStyle="1" w:styleId="empty">
    <w:name w:val="empty"/>
    <w:basedOn w:val="a"/>
    <w:link w:val="empty0"/>
    <w:rsid w:val="00A574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empty0">
    <w:name w:val="empty"/>
    <w:basedOn w:val="1"/>
    <w:link w:val="empty"/>
    <w:rsid w:val="00A574A6"/>
    <w:rPr>
      <w:rFonts w:ascii="Times New Roman" w:hAnsi="Times New Roman"/>
      <w:sz w:val="24"/>
    </w:rPr>
  </w:style>
  <w:style w:type="paragraph" w:customStyle="1" w:styleId="s16">
    <w:name w:val="s_16"/>
    <w:basedOn w:val="a"/>
    <w:link w:val="s160"/>
    <w:rsid w:val="00A574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sid w:val="00A574A6"/>
    <w:rPr>
      <w:rFonts w:ascii="Times New Roman" w:hAnsi="Times New Roman"/>
      <w:sz w:val="24"/>
    </w:rPr>
  </w:style>
  <w:style w:type="paragraph" w:customStyle="1" w:styleId="Bodytext2">
    <w:name w:val="Body text (2)"/>
    <w:basedOn w:val="12"/>
    <w:link w:val="Bodytext20"/>
    <w:rsid w:val="00A574A6"/>
    <w:rPr>
      <w:rFonts w:ascii="Times New Roman" w:hAnsi="Times New Roman"/>
      <w:sz w:val="28"/>
    </w:rPr>
  </w:style>
  <w:style w:type="character" w:customStyle="1" w:styleId="Bodytext20">
    <w:name w:val="Body text (2)"/>
    <w:basedOn w:val="a0"/>
    <w:link w:val="Bodytext2"/>
    <w:rsid w:val="00A574A6"/>
    <w:rPr>
      <w:rFonts w:ascii="Times New Roman" w:hAnsi="Times New Roman"/>
      <w:b w:val="0"/>
      <w:i w:val="0"/>
      <w:smallCaps w:val="0"/>
      <w:strike w:val="0"/>
      <w:color w:val="000000"/>
      <w:spacing w:val="0"/>
      <w:sz w:val="28"/>
      <w:u w:val="none"/>
    </w:rPr>
  </w:style>
  <w:style w:type="paragraph" w:customStyle="1" w:styleId="ConsPlusNonformat">
    <w:name w:val="ConsPlusNonformat"/>
    <w:link w:val="ConsPlusNonformat0"/>
    <w:rsid w:val="00A574A6"/>
    <w:pPr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A574A6"/>
    <w:rPr>
      <w:rFonts w:ascii="Courier New" w:hAnsi="Courier New"/>
      <w:sz w:val="20"/>
    </w:rPr>
  </w:style>
  <w:style w:type="paragraph" w:styleId="31">
    <w:name w:val="toc 3"/>
    <w:next w:val="a"/>
    <w:link w:val="32"/>
    <w:uiPriority w:val="39"/>
    <w:rsid w:val="00A574A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574A6"/>
    <w:rPr>
      <w:rFonts w:ascii="XO Thames" w:hAnsi="XO Thames"/>
      <w:sz w:val="28"/>
    </w:rPr>
  </w:style>
  <w:style w:type="paragraph" w:customStyle="1" w:styleId="s1">
    <w:name w:val="s_1"/>
    <w:basedOn w:val="a"/>
    <w:link w:val="s10"/>
    <w:rsid w:val="00A574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sid w:val="00A574A6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A574A6"/>
    <w:rPr>
      <w:rFonts w:ascii="XO Thames" w:hAnsi="XO Thames"/>
      <w:b/>
      <w:sz w:val="22"/>
    </w:rPr>
  </w:style>
  <w:style w:type="paragraph" w:styleId="a3">
    <w:name w:val="Balloon Text"/>
    <w:basedOn w:val="a"/>
    <w:link w:val="a4"/>
    <w:rsid w:val="00A574A6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A574A6"/>
    <w:rPr>
      <w:rFonts w:ascii="Tahoma" w:hAnsi="Tahoma"/>
      <w:sz w:val="16"/>
    </w:rPr>
  </w:style>
  <w:style w:type="character" w:customStyle="1" w:styleId="11">
    <w:name w:val="Заголовок 1 Знак"/>
    <w:link w:val="10"/>
    <w:rsid w:val="00A574A6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sid w:val="00A574A6"/>
    <w:rPr>
      <w:color w:val="0000FF"/>
      <w:u w:val="single"/>
    </w:rPr>
  </w:style>
  <w:style w:type="character" w:styleId="a5">
    <w:name w:val="Hyperlink"/>
    <w:link w:val="13"/>
    <w:rsid w:val="00A574A6"/>
    <w:rPr>
      <w:color w:val="0000FF"/>
      <w:u w:val="single"/>
    </w:rPr>
  </w:style>
  <w:style w:type="paragraph" w:customStyle="1" w:styleId="Footnote">
    <w:name w:val="Footnote"/>
    <w:link w:val="Footnote0"/>
    <w:rsid w:val="00A574A6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A574A6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A574A6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A574A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A574A6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A574A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A574A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574A6"/>
    <w:rPr>
      <w:rFonts w:ascii="XO Thames" w:hAnsi="XO Thames"/>
      <w:sz w:val="28"/>
    </w:rPr>
  </w:style>
  <w:style w:type="paragraph" w:customStyle="1" w:styleId="Bodytext21">
    <w:name w:val="Body text (2)_"/>
    <w:basedOn w:val="12"/>
    <w:link w:val="Bodytext22"/>
    <w:rsid w:val="00A574A6"/>
    <w:rPr>
      <w:rFonts w:ascii="Times New Roman" w:hAnsi="Times New Roman"/>
      <w:sz w:val="28"/>
    </w:rPr>
  </w:style>
  <w:style w:type="character" w:customStyle="1" w:styleId="Bodytext22">
    <w:name w:val="Body text (2)_"/>
    <w:basedOn w:val="a0"/>
    <w:link w:val="Bodytext21"/>
    <w:rsid w:val="00A574A6"/>
    <w:rPr>
      <w:rFonts w:ascii="Times New Roman" w:hAnsi="Times New Roman"/>
      <w:b w:val="0"/>
      <w:i w:val="0"/>
      <w:smallCaps w:val="0"/>
      <w:strike w:val="0"/>
      <w:sz w:val="28"/>
      <w:u w:val="none"/>
    </w:rPr>
  </w:style>
  <w:style w:type="paragraph" w:styleId="8">
    <w:name w:val="toc 8"/>
    <w:next w:val="a"/>
    <w:link w:val="80"/>
    <w:uiPriority w:val="39"/>
    <w:rsid w:val="00A574A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574A6"/>
    <w:rPr>
      <w:rFonts w:ascii="XO Thames" w:hAnsi="XO Thames"/>
      <w:sz w:val="28"/>
    </w:rPr>
  </w:style>
  <w:style w:type="paragraph" w:customStyle="1" w:styleId="12">
    <w:name w:val="Основной шрифт абзаца1"/>
    <w:rsid w:val="00A574A6"/>
  </w:style>
  <w:style w:type="paragraph" w:styleId="a6">
    <w:name w:val="No Spacing"/>
    <w:link w:val="a7"/>
    <w:rsid w:val="00A574A6"/>
    <w:pPr>
      <w:spacing w:after="0" w:line="240" w:lineRule="auto"/>
    </w:pPr>
  </w:style>
  <w:style w:type="character" w:customStyle="1" w:styleId="a7">
    <w:name w:val="Без интервала Знак"/>
    <w:link w:val="a6"/>
    <w:rsid w:val="00A574A6"/>
  </w:style>
  <w:style w:type="paragraph" w:styleId="51">
    <w:name w:val="toc 5"/>
    <w:next w:val="a"/>
    <w:link w:val="52"/>
    <w:uiPriority w:val="39"/>
    <w:rsid w:val="00A574A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574A6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A574A6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A574A6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A574A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A574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574A6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A574A6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АннаШевченко</cp:lastModifiedBy>
  <cp:revision>3</cp:revision>
  <dcterms:created xsi:type="dcterms:W3CDTF">2023-09-26T13:52:00Z</dcterms:created>
  <dcterms:modified xsi:type="dcterms:W3CDTF">2023-09-18T09:11:00Z</dcterms:modified>
</cp:coreProperties>
</file>